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2" w:rsidRPr="005A6EF7" w:rsidRDefault="00D50051" w:rsidP="005A6EF7">
      <w:pPr>
        <w:jc w:val="center"/>
        <w:rPr>
          <w:b/>
          <w:sz w:val="36"/>
          <w:szCs w:val="36"/>
        </w:rPr>
      </w:pPr>
      <w:r w:rsidRPr="005A6EF7">
        <w:rPr>
          <w:b/>
          <w:sz w:val="36"/>
          <w:szCs w:val="36"/>
        </w:rPr>
        <w:t>ΓΥΜΝΑΣΙΟ ΤΡΑΓΑΝΟΥ</w:t>
      </w:r>
    </w:p>
    <w:p w:rsidR="00D50051" w:rsidRPr="005A6EF7" w:rsidRDefault="00D50051" w:rsidP="005A6EF7">
      <w:pPr>
        <w:jc w:val="center"/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Ενημερωτική διαδικτυακή συνάντηση Γονέων - Εκπαιδευτικών</w:t>
      </w:r>
    </w:p>
    <w:p w:rsidR="00D50051" w:rsidRDefault="00D50051" w:rsidP="005A6EF7">
      <w:pPr>
        <w:jc w:val="center"/>
        <w:rPr>
          <w:b/>
        </w:rPr>
      </w:pPr>
      <w:r w:rsidRPr="005A6EF7">
        <w:rPr>
          <w:b/>
        </w:rPr>
        <w:t>Δευτέρα 21 Δεκεμβρίου 2020</w:t>
      </w:r>
    </w:p>
    <w:p w:rsidR="005A6EF7" w:rsidRDefault="005A6EF7" w:rsidP="005A6EF7">
      <w:pPr>
        <w:jc w:val="center"/>
        <w:rPr>
          <w:b/>
        </w:rPr>
      </w:pPr>
    </w:p>
    <w:p w:rsidR="005A6EF7" w:rsidRPr="005A6EF7" w:rsidRDefault="005A6EF7" w:rsidP="005A6EF7">
      <w:pPr>
        <w:jc w:val="center"/>
        <w:rPr>
          <w:b/>
        </w:rPr>
      </w:pPr>
    </w:p>
    <w:p w:rsidR="00D50051" w:rsidRPr="005A6EF7" w:rsidRDefault="00D50051" w:rsidP="00D50051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Εξ αποστάσεως εκπαίδευση</w:t>
      </w:r>
    </w:p>
    <w:p w:rsidR="00D50051" w:rsidRDefault="00D50051" w:rsidP="00D50051">
      <w:r w:rsidRPr="00D50051">
        <w:rPr>
          <w:b/>
          <w:bCs/>
        </w:rPr>
        <w:t>Σύγχρονη</w:t>
      </w:r>
      <w:r>
        <w:t xml:space="preserve">    </w:t>
      </w:r>
    </w:p>
    <w:p w:rsidR="00D50051" w:rsidRPr="00D50051" w:rsidRDefault="00D50051" w:rsidP="00D50051">
      <w:pPr>
        <w:pStyle w:val="a3"/>
        <w:numPr>
          <w:ilvl w:val="0"/>
          <w:numId w:val="4"/>
        </w:numPr>
      </w:pPr>
      <w:r w:rsidRPr="00D50051">
        <w:t xml:space="preserve">Μέσω της πλατφόρμας </w:t>
      </w:r>
      <w:proofErr w:type="spellStart"/>
      <w:r w:rsidRPr="00D50051">
        <w:rPr>
          <w:lang w:val="en-US"/>
        </w:rPr>
        <w:t>webex</w:t>
      </w:r>
      <w:proofErr w:type="spellEnd"/>
      <w:r w:rsidRPr="00D50051">
        <w:t xml:space="preserve"> </w:t>
      </w:r>
    </w:p>
    <w:p w:rsidR="00D50051" w:rsidRPr="00D50051" w:rsidRDefault="00D50051" w:rsidP="00D50051">
      <w:pPr>
        <w:pStyle w:val="a3"/>
        <w:numPr>
          <w:ilvl w:val="0"/>
          <w:numId w:val="4"/>
        </w:numPr>
      </w:pPr>
      <w:r w:rsidRPr="00D50051">
        <w:t xml:space="preserve">Εκπαιδευτικοί και μαθητές συνδέονται ταυτόχρονα στην πλατφόρμα και κάνουν μάθημα </w:t>
      </w:r>
    </w:p>
    <w:p w:rsidR="00D50051" w:rsidRDefault="00D50051" w:rsidP="00D50051">
      <w:pPr>
        <w:pStyle w:val="a3"/>
        <w:numPr>
          <w:ilvl w:val="0"/>
          <w:numId w:val="4"/>
        </w:numPr>
      </w:pPr>
      <w:r w:rsidRPr="00D50051">
        <w:t xml:space="preserve">Το πρόγραμμα είναι συγκεκριμένης διάρκειας </w:t>
      </w:r>
      <w:r>
        <w:t xml:space="preserve">                           </w:t>
      </w:r>
    </w:p>
    <w:p w:rsidR="00D50051" w:rsidRDefault="00D50051" w:rsidP="00D50051">
      <w:r w:rsidRPr="00D50051">
        <w:rPr>
          <w:b/>
          <w:bCs/>
        </w:rPr>
        <w:t>Ασύγχρονη</w:t>
      </w:r>
    </w:p>
    <w:p w:rsidR="00000000" w:rsidRPr="00D50051" w:rsidRDefault="00645D88" w:rsidP="00D50051">
      <w:pPr>
        <w:numPr>
          <w:ilvl w:val="0"/>
          <w:numId w:val="3"/>
        </w:numPr>
      </w:pPr>
      <w:r w:rsidRPr="00D50051">
        <w:t xml:space="preserve">Μέσω  της   </w:t>
      </w:r>
      <w:r w:rsidRPr="00D50051">
        <w:rPr>
          <w:lang w:val="en-US"/>
        </w:rPr>
        <w:t>e-class</w:t>
      </w:r>
      <w:r w:rsidRPr="00D50051">
        <w:t xml:space="preserve"> </w:t>
      </w:r>
    </w:p>
    <w:p w:rsidR="00000000" w:rsidRPr="00D50051" w:rsidRDefault="00645D88" w:rsidP="00D50051">
      <w:pPr>
        <w:numPr>
          <w:ilvl w:val="0"/>
          <w:numId w:val="3"/>
        </w:numPr>
      </w:pPr>
      <w:r w:rsidRPr="00D50051">
        <w:t xml:space="preserve">Οι εκπαιδευτικοί ανεβάζουν υλικό για μελέτη και θέματα εργασιών τα οποία οι μαθητές επεξεργάζονται σε διαφορετικό χρόνο </w:t>
      </w:r>
    </w:p>
    <w:p w:rsidR="00000000" w:rsidRPr="00D50051" w:rsidRDefault="00645D88" w:rsidP="00D50051">
      <w:pPr>
        <w:numPr>
          <w:ilvl w:val="0"/>
          <w:numId w:val="3"/>
        </w:numPr>
      </w:pPr>
      <w:r w:rsidRPr="00D50051">
        <w:t xml:space="preserve">Οι </w:t>
      </w:r>
      <w:r w:rsidRPr="00D50051">
        <w:t xml:space="preserve">μαθητές ανεβάζουν τις εργασίες τους στην πλατφόρμα </w:t>
      </w:r>
    </w:p>
    <w:p w:rsidR="00D50051" w:rsidRDefault="00D50051" w:rsidP="00D50051">
      <w:pPr>
        <w:pStyle w:val="a3"/>
        <w:numPr>
          <w:ilvl w:val="0"/>
          <w:numId w:val="3"/>
        </w:numPr>
      </w:pPr>
      <w:r w:rsidRPr="00D50051">
        <w:t>Οι εκπαιδευτικοί τις αξιολογούν</w:t>
      </w:r>
    </w:p>
    <w:p w:rsidR="005A6EF7" w:rsidRDefault="005A6EF7" w:rsidP="005A6EF7"/>
    <w:p w:rsidR="00D50051" w:rsidRPr="005A6EF7" w:rsidRDefault="00D50051" w:rsidP="00D50051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Πρόγραμμα σύγχρονης εξ αποστάσεως διδασκαλίας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1</w:t>
      </w:r>
      <w:r w:rsidRPr="00D50051">
        <w:rPr>
          <w:vertAlign w:val="superscript"/>
        </w:rPr>
        <w:t>η</w:t>
      </w:r>
      <w:r w:rsidRPr="00D50051">
        <w:t xml:space="preserve"> ώρα 8.30 – 9.10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2</w:t>
      </w:r>
      <w:r w:rsidRPr="00D50051">
        <w:rPr>
          <w:vertAlign w:val="superscript"/>
        </w:rPr>
        <w:t>η</w:t>
      </w:r>
      <w:r w:rsidRPr="00D50051">
        <w:t xml:space="preserve"> ώρα 9.20 – 10.00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3</w:t>
      </w:r>
      <w:r w:rsidRPr="00D50051">
        <w:rPr>
          <w:vertAlign w:val="superscript"/>
        </w:rPr>
        <w:t>η</w:t>
      </w:r>
      <w:r w:rsidRPr="00D50051">
        <w:t xml:space="preserve"> ώρα 10.10 – 10.50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4</w:t>
      </w:r>
      <w:r w:rsidRPr="00D50051">
        <w:rPr>
          <w:vertAlign w:val="superscript"/>
        </w:rPr>
        <w:t>η</w:t>
      </w:r>
      <w:r w:rsidRPr="00D50051">
        <w:t xml:space="preserve"> ώρα 11.00 – 11.40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5</w:t>
      </w:r>
      <w:r w:rsidRPr="00D50051">
        <w:rPr>
          <w:vertAlign w:val="superscript"/>
        </w:rPr>
        <w:t>η</w:t>
      </w:r>
      <w:r w:rsidRPr="00D50051">
        <w:t xml:space="preserve"> ώρα 11.50 – 12.30</w:t>
      </w:r>
    </w:p>
    <w:p w:rsidR="00000000" w:rsidRPr="00D50051" w:rsidRDefault="00645D88" w:rsidP="00D50051">
      <w:pPr>
        <w:numPr>
          <w:ilvl w:val="0"/>
          <w:numId w:val="6"/>
        </w:numPr>
      </w:pPr>
      <w:r w:rsidRPr="00D50051">
        <w:t>6</w:t>
      </w:r>
      <w:r w:rsidRPr="00D50051">
        <w:rPr>
          <w:vertAlign w:val="superscript"/>
        </w:rPr>
        <w:t>η</w:t>
      </w:r>
      <w:r w:rsidRPr="00D50051">
        <w:t xml:space="preserve"> ώρα 12.40 – 13.20 </w:t>
      </w:r>
    </w:p>
    <w:p w:rsidR="00D50051" w:rsidRDefault="00D50051" w:rsidP="00D50051">
      <w:pPr>
        <w:pStyle w:val="a3"/>
        <w:numPr>
          <w:ilvl w:val="0"/>
          <w:numId w:val="6"/>
        </w:numPr>
      </w:pPr>
      <w:r w:rsidRPr="00D50051">
        <w:t>7</w:t>
      </w:r>
      <w:r w:rsidRPr="00D50051">
        <w:rPr>
          <w:vertAlign w:val="superscript"/>
        </w:rPr>
        <w:t>η</w:t>
      </w:r>
      <w:r w:rsidRPr="00D50051">
        <w:t xml:space="preserve"> ώρα 13.30 -14.10</w:t>
      </w:r>
    </w:p>
    <w:p w:rsidR="005A6EF7" w:rsidRDefault="005A6EF7" w:rsidP="005A6EF7"/>
    <w:p w:rsidR="005A6EF7" w:rsidRDefault="005A6EF7" w:rsidP="005A6EF7"/>
    <w:p w:rsidR="00D50051" w:rsidRPr="005A6EF7" w:rsidRDefault="00D50051" w:rsidP="00D50051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lastRenderedPageBreak/>
        <w:t>Εξ αποστάσεως διδασκαλία</w:t>
      </w:r>
    </w:p>
    <w:p w:rsidR="00D50051" w:rsidRDefault="00D50051" w:rsidP="00D50051">
      <w:r w:rsidRPr="00D50051">
        <w:rPr>
          <w:b/>
          <w:bCs/>
        </w:rPr>
        <w:t>Άνοιξη 2020</w:t>
      </w:r>
    </w:p>
    <w:p w:rsidR="00000000" w:rsidRPr="00D50051" w:rsidRDefault="00645D88" w:rsidP="00D50051">
      <w:pPr>
        <w:numPr>
          <w:ilvl w:val="0"/>
          <w:numId w:val="7"/>
        </w:numPr>
      </w:pPr>
      <w:r w:rsidRPr="005A6EF7">
        <w:t>Προαιρετική</w:t>
      </w:r>
      <w:r w:rsidRPr="00D50051">
        <w:t xml:space="preserve"> η συμμετοχή εκπαιδευτικών </w:t>
      </w:r>
    </w:p>
    <w:p w:rsidR="00000000" w:rsidRPr="00D50051" w:rsidRDefault="00645D88" w:rsidP="00D50051">
      <w:pPr>
        <w:numPr>
          <w:ilvl w:val="0"/>
          <w:numId w:val="7"/>
        </w:numPr>
      </w:pPr>
      <w:r w:rsidRPr="00D50051">
        <w:t>Προαιρετική η παρακολούθηση των μαθητών</w:t>
      </w:r>
    </w:p>
    <w:p w:rsidR="00000000" w:rsidRPr="00D50051" w:rsidRDefault="00645D88" w:rsidP="00D50051">
      <w:pPr>
        <w:numPr>
          <w:ilvl w:val="0"/>
          <w:numId w:val="7"/>
        </w:numPr>
      </w:pPr>
      <w:r w:rsidRPr="00D50051">
        <w:t xml:space="preserve">Επανάληψη της ύλης </w:t>
      </w:r>
    </w:p>
    <w:p w:rsidR="00D50051" w:rsidRDefault="00D50051" w:rsidP="005A6EF7">
      <w:pPr>
        <w:pStyle w:val="a3"/>
        <w:numPr>
          <w:ilvl w:val="0"/>
          <w:numId w:val="32"/>
        </w:numPr>
      </w:pPr>
      <w:r w:rsidRPr="00D50051">
        <w:t>Όχι διδασκαλία νέων ενοτήτων</w:t>
      </w:r>
    </w:p>
    <w:p w:rsidR="00D50051" w:rsidRDefault="00D50051" w:rsidP="00D50051">
      <w:r>
        <w:rPr>
          <w:b/>
          <w:bCs/>
        </w:rPr>
        <w:t>Φθινόπωρο – Χ</w:t>
      </w:r>
      <w:r w:rsidRPr="00D50051">
        <w:rPr>
          <w:b/>
          <w:bCs/>
        </w:rPr>
        <w:t>ειμώνας 2020</w:t>
      </w:r>
    </w:p>
    <w:p w:rsidR="00000000" w:rsidRPr="00D50051" w:rsidRDefault="00645D88" w:rsidP="00D50051">
      <w:pPr>
        <w:numPr>
          <w:ilvl w:val="0"/>
          <w:numId w:val="9"/>
        </w:numPr>
      </w:pPr>
      <w:r w:rsidRPr="00D50051">
        <w:t>Υποχρεωτική η συμμετοχή εκπαιδευτικών</w:t>
      </w:r>
    </w:p>
    <w:p w:rsidR="00000000" w:rsidRPr="00D50051" w:rsidRDefault="00645D88" w:rsidP="00D50051">
      <w:pPr>
        <w:numPr>
          <w:ilvl w:val="0"/>
          <w:numId w:val="9"/>
        </w:numPr>
      </w:pPr>
      <w:r w:rsidRPr="00D50051">
        <w:rPr>
          <w:b/>
          <w:bCs/>
        </w:rPr>
        <w:t>Υποχρεωτική</w:t>
      </w:r>
      <w:r w:rsidRPr="00D50051">
        <w:t xml:space="preserve"> η παρακολούθηση των μαθητών</w:t>
      </w:r>
    </w:p>
    <w:p w:rsidR="00000000" w:rsidRPr="00D50051" w:rsidRDefault="00645D88" w:rsidP="00D50051">
      <w:pPr>
        <w:numPr>
          <w:ilvl w:val="0"/>
          <w:numId w:val="9"/>
        </w:numPr>
      </w:pPr>
      <w:r w:rsidRPr="00D50051">
        <w:t xml:space="preserve">Η </w:t>
      </w:r>
      <w:r w:rsidRPr="00D50051">
        <w:rPr>
          <w:b/>
          <w:bCs/>
        </w:rPr>
        <w:t>ύλη προχωρά</w:t>
      </w:r>
      <w:r w:rsidRPr="00D50051">
        <w:t xml:space="preserve"> κανονικά</w:t>
      </w:r>
    </w:p>
    <w:p w:rsidR="00D50051" w:rsidRDefault="00D50051" w:rsidP="00D50051">
      <w:pPr>
        <w:pStyle w:val="a3"/>
        <w:numPr>
          <w:ilvl w:val="0"/>
          <w:numId w:val="9"/>
        </w:numPr>
      </w:pPr>
      <w:r w:rsidRPr="00D50051">
        <w:t xml:space="preserve">Παίρνουν </w:t>
      </w:r>
      <w:r w:rsidRPr="00D50051">
        <w:rPr>
          <w:b/>
          <w:bCs/>
        </w:rPr>
        <w:t>απουσίες</w:t>
      </w:r>
      <w:r w:rsidRPr="00D50051">
        <w:t xml:space="preserve"> όσοι μαθητές δε συμμετέχουν</w:t>
      </w:r>
    </w:p>
    <w:p w:rsidR="005A6EF7" w:rsidRDefault="005A6EF7" w:rsidP="005A6EF7"/>
    <w:p w:rsidR="00D50051" w:rsidRPr="005A6EF7" w:rsidRDefault="00D50051" w:rsidP="00D50051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Απουσίες</w:t>
      </w:r>
    </w:p>
    <w:p w:rsidR="00000000" w:rsidRPr="00D50051" w:rsidRDefault="00645D88" w:rsidP="00D50051">
      <w:pPr>
        <w:numPr>
          <w:ilvl w:val="0"/>
          <w:numId w:val="11"/>
        </w:numPr>
      </w:pPr>
      <w:r w:rsidRPr="00D50051">
        <w:t>Η φοίτηση του μαθητή χαρακτηρίζεται ως επαρκής, εφόσον το σύνο</w:t>
      </w:r>
      <w:r w:rsidRPr="00D50051">
        <w:t xml:space="preserve">λο των απουσιών του δεν υπερβαίνει τις 114 </w:t>
      </w:r>
      <w:proofErr w:type="spellStart"/>
      <w:r w:rsidRPr="00D50051">
        <w:t>υπ΄</w:t>
      </w:r>
      <w:proofErr w:type="spellEnd"/>
      <w:r w:rsidRPr="00D50051">
        <w:t xml:space="preserve"> αρ. </w:t>
      </w:r>
      <w:proofErr w:type="spellStart"/>
      <w:r w:rsidRPr="00D50051">
        <w:t>πρωτ</w:t>
      </w:r>
      <w:proofErr w:type="spellEnd"/>
      <w:r w:rsidRPr="00D50051">
        <w:t xml:space="preserve">. 79942/ΓΔ4/21-05-2019 (Β΄ 2005) Υπουργική Απόφαση (άρθρα 27, 28, 29) </w:t>
      </w:r>
      <w:r w:rsidRPr="00D50051">
        <w:t xml:space="preserve"> </w:t>
      </w:r>
    </w:p>
    <w:p w:rsidR="00000000" w:rsidRPr="00D50051" w:rsidRDefault="00645D88" w:rsidP="00D50051">
      <w:pPr>
        <w:numPr>
          <w:ilvl w:val="0"/>
          <w:numId w:val="11"/>
        </w:numPr>
      </w:pPr>
      <w:r w:rsidRPr="00D50051">
        <w:t>Οι απουσίες καταχωρούνται καθημερινά</w:t>
      </w:r>
    </w:p>
    <w:p w:rsidR="00000000" w:rsidRPr="00D50051" w:rsidRDefault="00645D88" w:rsidP="00D50051">
      <w:pPr>
        <w:numPr>
          <w:ilvl w:val="0"/>
          <w:numId w:val="11"/>
        </w:numPr>
      </w:pPr>
      <w:r w:rsidRPr="00D50051">
        <w:t>Απουσίες δεν καταχωρούνται όταν υπάρχει αδυναμία σύνδεσης των εκπαιδευτικών  ή όταν ο εκπα</w:t>
      </w:r>
      <w:r w:rsidRPr="00D50051">
        <w:t>ιδευτικός απουσιάζει με άδεια</w:t>
      </w:r>
    </w:p>
    <w:p w:rsidR="00000000" w:rsidRPr="00D50051" w:rsidRDefault="00645D88" w:rsidP="00D50051">
      <w:pPr>
        <w:numPr>
          <w:ilvl w:val="0"/>
          <w:numId w:val="11"/>
        </w:numPr>
      </w:pPr>
      <w:r w:rsidRPr="00D50051">
        <w:t xml:space="preserve">Δεν υπάρχουν δικαιολογημένες απουσίες εκτός από αυτές που οφείλονται σε ασθένεια του μαθητή από </w:t>
      </w:r>
      <w:proofErr w:type="spellStart"/>
      <w:r w:rsidRPr="00D50051">
        <w:rPr>
          <w:lang w:val="en-US"/>
        </w:rPr>
        <w:t>covid</w:t>
      </w:r>
      <w:proofErr w:type="spellEnd"/>
      <w:r w:rsidRPr="00D50051">
        <w:t>19</w:t>
      </w:r>
      <w:r w:rsidRPr="00D50051">
        <w:t xml:space="preserve"> </w:t>
      </w:r>
    </w:p>
    <w:p w:rsidR="00D50051" w:rsidRDefault="00D50051" w:rsidP="00D50051">
      <w:pPr>
        <w:pStyle w:val="a3"/>
        <w:numPr>
          <w:ilvl w:val="0"/>
          <w:numId w:val="11"/>
        </w:numPr>
      </w:pPr>
      <w:r w:rsidRPr="00D50051">
        <w:t xml:space="preserve">Η παρακολούθηση των μαθητών καταγράφεται αναλυτικά από την ίδια την </w:t>
      </w:r>
      <w:r>
        <w:t xml:space="preserve">             </w:t>
      </w:r>
      <w:r w:rsidRPr="00D50051">
        <w:t>πλατφόρμα</w:t>
      </w:r>
    </w:p>
    <w:p w:rsidR="00000000" w:rsidRPr="00D50051" w:rsidRDefault="00645D88" w:rsidP="00D50051">
      <w:pPr>
        <w:pStyle w:val="a3"/>
        <w:numPr>
          <w:ilvl w:val="0"/>
          <w:numId w:val="11"/>
        </w:numPr>
      </w:pPr>
      <w:r w:rsidRPr="00D50051">
        <w:t xml:space="preserve">Απουσίες </w:t>
      </w:r>
      <w:r w:rsidRPr="00D50051">
        <w:t>δεν καταχωρήθηκαν μόνο τις δύο μέρες που γινόταν αναβάθμιση της πλατφόρμας</w:t>
      </w:r>
    </w:p>
    <w:p w:rsidR="00000000" w:rsidRDefault="00645D88" w:rsidP="00D50051">
      <w:pPr>
        <w:pStyle w:val="a3"/>
        <w:numPr>
          <w:ilvl w:val="0"/>
          <w:numId w:val="11"/>
        </w:numPr>
      </w:pPr>
      <w:r w:rsidRPr="00D50051">
        <w:t xml:space="preserve">Η ενημέρωση για τις απουσίες γίνεται από τους υπεύθυνους καθηγητές κάθε τμήματος με αποστολή </w:t>
      </w:r>
      <w:r w:rsidRPr="00D50051">
        <w:rPr>
          <w:lang w:val="en-US"/>
        </w:rPr>
        <w:t>email</w:t>
      </w:r>
      <w:r w:rsidRPr="00D50051">
        <w:t xml:space="preserve"> στους κηδεμόνες </w:t>
      </w:r>
    </w:p>
    <w:p w:rsidR="005A6EF7" w:rsidRDefault="005A6EF7" w:rsidP="005A6EF7"/>
    <w:p w:rsidR="005A6EF7" w:rsidRDefault="005A6EF7" w:rsidP="005A6EF7"/>
    <w:p w:rsidR="005A6EF7" w:rsidRDefault="005A6EF7" w:rsidP="005A6EF7"/>
    <w:p w:rsidR="005A6EF7" w:rsidRDefault="005A6EF7" w:rsidP="005A6EF7"/>
    <w:p w:rsidR="00D50051" w:rsidRPr="005A6EF7" w:rsidRDefault="00332B69" w:rsidP="00D50051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lastRenderedPageBreak/>
        <w:t xml:space="preserve">Δανεισμός     </w:t>
      </w:r>
      <w:proofErr w:type="spellStart"/>
      <w:r w:rsidR="00D50051" w:rsidRPr="005A6EF7">
        <w:rPr>
          <w:b/>
          <w:sz w:val="24"/>
          <w:szCs w:val="24"/>
        </w:rPr>
        <w:t>τάμπλετ</w:t>
      </w:r>
      <w:proofErr w:type="spellEnd"/>
    </w:p>
    <w:p w:rsidR="00000000" w:rsidRPr="00D50051" w:rsidRDefault="00645D88" w:rsidP="00D50051">
      <w:pPr>
        <w:numPr>
          <w:ilvl w:val="0"/>
          <w:numId w:val="13"/>
        </w:numPr>
      </w:pPr>
      <w:r w:rsidRPr="00D50051">
        <w:t xml:space="preserve">Υπάρχουν τρία </w:t>
      </w:r>
      <w:proofErr w:type="spellStart"/>
      <w:r w:rsidRPr="00D50051">
        <w:t>τάμπλετ</w:t>
      </w:r>
      <w:proofErr w:type="spellEnd"/>
      <w:r w:rsidRPr="00D50051">
        <w:t xml:space="preserve"> για δανεισμό σε μαθητ</w:t>
      </w:r>
      <w:r w:rsidRPr="00D50051">
        <w:t>ές που τα χρειάζονται και πληρούν τις προϋποθέσεις</w:t>
      </w:r>
      <w:r w:rsidR="00332B69">
        <w:t>:</w:t>
      </w:r>
    </w:p>
    <w:p w:rsidR="00000000" w:rsidRPr="00D50051" w:rsidRDefault="00645D88" w:rsidP="00332B69">
      <w:pPr>
        <w:numPr>
          <w:ilvl w:val="0"/>
          <w:numId w:val="16"/>
        </w:numPr>
      </w:pPr>
      <w:r w:rsidRPr="00D50051">
        <w:t>Τα κοινωνικά  </w:t>
      </w:r>
      <w:r w:rsidR="005A6EF7">
        <w:t>κριτήρια</w:t>
      </w:r>
    </w:p>
    <w:p w:rsidR="00000000" w:rsidRPr="00D50051" w:rsidRDefault="00645D88" w:rsidP="00332B69">
      <w:pPr>
        <w:numPr>
          <w:ilvl w:val="0"/>
          <w:numId w:val="16"/>
        </w:numPr>
      </w:pPr>
      <w:r w:rsidRPr="00D50051">
        <w:t xml:space="preserve"> Το χαμηλό εισόδημα</w:t>
      </w:r>
    </w:p>
    <w:p w:rsidR="00000000" w:rsidRPr="00D50051" w:rsidRDefault="00645D88" w:rsidP="00332B69">
      <w:pPr>
        <w:numPr>
          <w:ilvl w:val="0"/>
          <w:numId w:val="16"/>
        </w:numPr>
      </w:pPr>
      <w:r w:rsidRPr="00D50051">
        <w:t xml:space="preserve"> Η ανεργία γονέων/κηδεμόνων</w:t>
      </w:r>
    </w:p>
    <w:p w:rsidR="00000000" w:rsidRPr="00D50051" w:rsidRDefault="00645D88" w:rsidP="00332B69">
      <w:pPr>
        <w:numPr>
          <w:ilvl w:val="0"/>
          <w:numId w:val="16"/>
        </w:numPr>
      </w:pPr>
      <w:r w:rsidRPr="00D50051">
        <w:t xml:space="preserve"> Η ιδιότητα μέλους </w:t>
      </w:r>
      <w:proofErr w:type="spellStart"/>
      <w:r w:rsidRPr="00D50051">
        <w:t>μονογονεïκής</w:t>
      </w:r>
      <w:proofErr w:type="spellEnd"/>
      <w:r w:rsidRPr="00D50051">
        <w:t xml:space="preserve">, πολύτεκνης, </w:t>
      </w:r>
      <w:proofErr w:type="spellStart"/>
      <w:r w:rsidRPr="00D50051">
        <w:t>τρίτεκνης</w:t>
      </w:r>
      <w:proofErr w:type="spellEnd"/>
      <w:r w:rsidRPr="00D50051">
        <w:t xml:space="preserve"> ή ορφανικής οικογένειας</w:t>
      </w:r>
    </w:p>
    <w:p w:rsidR="00D50051" w:rsidRDefault="00D50051" w:rsidP="00332B69">
      <w:pPr>
        <w:pStyle w:val="a3"/>
        <w:numPr>
          <w:ilvl w:val="0"/>
          <w:numId w:val="16"/>
        </w:numPr>
      </w:pPr>
      <w:r w:rsidRPr="00D50051">
        <w:t xml:space="preserve"> Η    ύπαρξη ειδικών δυσκολιών μάθησης</w:t>
      </w:r>
    </w:p>
    <w:p w:rsidR="005A6EF7" w:rsidRDefault="005A6EF7" w:rsidP="005A6EF7"/>
    <w:p w:rsidR="005A6EF7" w:rsidRDefault="00332B69" w:rsidP="005A6EF7">
      <w:pPr>
        <w:pStyle w:val="a3"/>
        <w:numPr>
          <w:ilvl w:val="0"/>
          <w:numId w:val="33"/>
        </w:numPr>
      </w:pPr>
      <w:r w:rsidRPr="00332B69">
        <w:t>Ο γονιός υποχρεούται σε καταβολή αποζημίωσης σε περίπτωση απώλειας, καταστροφής ή βλάβης, η οποία δεν οφείλεται σε ελάττωμα της συσκευής, καθώς και σε περίπτωση που απλώς αρνηθεί την επιστροφή της στη σχολική μονάδα, από την οποία την παρέλαβε</w:t>
      </w:r>
      <w:r>
        <w:t>.</w:t>
      </w:r>
    </w:p>
    <w:p w:rsidR="005A6EF7" w:rsidRDefault="005A6EF7" w:rsidP="005A6EF7"/>
    <w:p w:rsidR="00332B69" w:rsidRPr="005A6EF7" w:rsidRDefault="005A6EF7" w:rsidP="00332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Προβλήματα </w:t>
      </w:r>
    </w:p>
    <w:p w:rsidR="00000000" w:rsidRPr="00332B69" w:rsidRDefault="00645D88" w:rsidP="00332B69">
      <w:pPr>
        <w:numPr>
          <w:ilvl w:val="0"/>
          <w:numId w:val="18"/>
        </w:numPr>
      </w:pPr>
      <w:r w:rsidRPr="00332B69">
        <w:t xml:space="preserve">Προβλήματα σύνδεσης </w:t>
      </w:r>
    </w:p>
    <w:p w:rsidR="00000000" w:rsidRPr="00332B69" w:rsidRDefault="00645D88" w:rsidP="00332B69">
      <w:pPr>
        <w:numPr>
          <w:ilvl w:val="0"/>
          <w:numId w:val="18"/>
        </w:numPr>
      </w:pPr>
      <w:r w:rsidRPr="00332B69">
        <w:t>Προβλήματα με τον ήχο</w:t>
      </w:r>
    </w:p>
    <w:p w:rsidR="00000000" w:rsidRPr="00332B69" w:rsidRDefault="00645D88" w:rsidP="00332B69">
      <w:pPr>
        <w:numPr>
          <w:ilvl w:val="0"/>
          <w:numId w:val="18"/>
        </w:numPr>
      </w:pPr>
      <w:r w:rsidRPr="00332B69">
        <w:t>Απροθυμία παρακολούθησης</w:t>
      </w:r>
    </w:p>
    <w:p w:rsidR="00332B69" w:rsidRDefault="00332B69" w:rsidP="00332B69">
      <w:pPr>
        <w:pStyle w:val="a3"/>
        <w:numPr>
          <w:ilvl w:val="0"/>
          <w:numId w:val="18"/>
        </w:numPr>
      </w:pPr>
      <w:r w:rsidRPr="00332B69">
        <w:t xml:space="preserve">Επιπόλαιη στάση μαθητών </w:t>
      </w:r>
      <w:r w:rsidR="004E22DA">
        <w:t>:</w:t>
      </w:r>
      <w:r>
        <w:t xml:space="preserve">  </w:t>
      </w:r>
      <w:r w:rsidR="004E22DA">
        <w:t>αδιαφορία-ασυνέπεια</w:t>
      </w:r>
    </w:p>
    <w:p w:rsidR="00332B69" w:rsidRDefault="00332B69" w:rsidP="00332B69">
      <w:r>
        <w:t xml:space="preserve">                                                                 </w:t>
      </w:r>
      <w:r w:rsidRPr="00332B69">
        <w:t xml:space="preserve"> είσοδος λίγο πριν τη λήξη της ώρας,</w:t>
      </w:r>
    </w:p>
    <w:p w:rsidR="00332B69" w:rsidRDefault="00332B69" w:rsidP="00332B69">
      <w:r>
        <w:t xml:space="preserve">                                                             </w:t>
      </w:r>
      <w:r w:rsidR="004E22DA">
        <w:t xml:space="preserve"> </w:t>
      </w:r>
      <w:r>
        <w:t xml:space="preserve"> </w:t>
      </w:r>
      <w:r w:rsidRPr="00332B69">
        <w:t xml:space="preserve">άνοιγμα του υπολογιστή και μη συμμετοχή στο </w:t>
      </w:r>
      <w:r>
        <w:t xml:space="preserve"> </w:t>
      </w:r>
      <w:r w:rsidRPr="00332B69">
        <w:t xml:space="preserve">μάθημα, </w:t>
      </w:r>
    </w:p>
    <w:p w:rsidR="00332B69" w:rsidRDefault="004E22DA" w:rsidP="00332B69">
      <w:r>
        <w:t xml:space="preserve">                                                               παραμονή στην τάξη μετά τη λήξη του μαθήματος</w:t>
      </w:r>
      <w:r w:rsidR="00332B69" w:rsidRPr="00332B69">
        <w:t xml:space="preserve"> </w:t>
      </w:r>
      <w:r w:rsidR="00332B69">
        <w:t xml:space="preserve"> </w:t>
      </w:r>
    </w:p>
    <w:p w:rsidR="00332B69" w:rsidRDefault="00332B69" w:rsidP="00332B69">
      <w:r>
        <w:t xml:space="preserve">                                    </w:t>
      </w:r>
      <w:r w:rsidR="004E22DA">
        <w:t xml:space="preserve">                     </w:t>
      </w:r>
      <w:r>
        <w:t xml:space="preserve">  </w:t>
      </w:r>
      <w:r w:rsidR="004E22DA">
        <w:t xml:space="preserve">    </w:t>
      </w:r>
      <w:r>
        <w:t xml:space="preserve"> </w:t>
      </w:r>
      <w:r w:rsidR="004E22DA">
        <w:t xml:space="preserve">αποχώρηση </w:t>
      </w:r>
      <w:r w:rsidRPr="00332B69">
        <w:t>πριν τη λήξη του μαθήματος</w:t>
      </w:r>
    </w:p>
    <w:p w:rsidR="00332B69" w:rsidRDefault="00332B69" w:rsidP="00332B69">
      <w:pPr>
        <w:pStyle w:val="a3"/>
        <w:numPr>
          <w:ilvl w:val="0"/>
          <w:numId w:val="21"/>
        </w:numPr>
      </w:pPr>
      <w:r w:rsidRPr="00332B69">
        <w:t>Φασαρία από το χώρο που συνδέονται</w:t>
      </w:r>
    </w:p>
    <w:p w:rsidR="005A6EF7" w:rsidRDefault="005A6EF7" w:rsidP="005A6EF7"/>
    <w:p w:rsidR="005A6EF7" w:rsidRDefault="005A6EF7" w:rsidP="005A6EF7"/>
    <w:p w:rsidR="005A6EF7" w:rsidRDefault="005A6EF7" w:rsidP="005A6EF7"/>
    <w:p w:rsidR="005A6EF7" w:rsidRDefault="005A6EF7" w:rsidP="005A6EF7"/>
    <w:p w:rsidR="005A6EF7" w:rsidRDefault="005A6EF7" w:rsidP="005A6EF7"/>
    <w:p w:rsidR="005A6EF7" w:rsidRDefault="005A6EF7" w:rsidP="005A6EF7"/>
    <w:p w:rsidR="004E22DA" w:rsidRPr="005A6EF7" w:rsidRDefault="004E22DA" w:rsidP="004E22DA">
      <w:pPr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Θετικά</w:t>
      </w:r>
    </w:p>
    <w:p w:rsidR="00D50051" w:rsidRDefault="00D50051" w:rsidP="00D50051">
      <w:pPr>
        <w:pStyle w:val="a3"/>
      </w:pPr>
    </w:p>
    <w:p w:rsidR="00D50051" w:rsidRDefault="00D50051" w:rsidP="00D50051">
      <w:pPr>
        <w:pStyle w:val="a3"/>
      </w:pPr>
    </w:p>
    <w:p w:rsidR="00000000" w:rsidRPr="004E22DA" w:rsidRDefault="00645D88" w:rsidP="004E22DA">
      <w:pPr>
        <w:pStyle w:val="a3"/>
        <w:numPr>
          <w:ilvl w:val="0"/>
          <w:numId w:val="22"/>
        </w:numPr>
      </w:pPr>
      <w:r w:rsidRPr="004E22DA">
        <w:t xml:space="preserve">Καλλιέργεια δεξιοτήτων - ψηφιακός </w:t>
      </w:r>
      <w:proofErr w:type="spellStart"/>
      <w:r w:rsidRPr="004E22DA">
        <w:t>γραμματισμός</w:t>
      </w:r>
      <w:proofErr w:type="spellEnd"/>
      <w:r w:rsidRPr="004E22DA">
        <w:t xml:space="preserve"> (σύνδεση στο διαδίκτυο, αναζήτηση και συλλογή πληροφοριών, επεξεργασία κειμένου </w:t>
      </w:r>
      <w:r w:rsidRPr="004E22DA">
        <w:rPr>
          <w:lang w:val="en-US"/>
        </w:rPr>
        <w:t>word</w:t>
      </w:r>
      <w:r w:rsidRPr="004E22DA">
        <w:t>, δημιουργία συνεργατικών εγγράφων)</w:t>
      </w:r>
    </w:p>
    <w:p w:rsidR="00000000" w:rsidRPr="004E22DA" w:rsidRDefault="00645D88" w:rsidP="004E22DA">
      <w:pPr>
        <w:pStyle w:val="a3"/>
        <w:numPr>
          <w:ilvl w:val="0"/>
          <w:numId w:val="22"/>
        </w:numPr>
      </w:pPr>
      <w:r w:rsidRPr="004E22DA">
        <w:t xml:space="preserve">Εξοικείωση </w:t>
      </w:r>
      <w:r w:rsidRPr="004E22DA">
        <w:t>με την εξ αποστάσεως εκπαίδευση</w:t>
      </w:r>
    </w:p>
    <w:p w:rsidR="005A6EF7" w:rsidRDefault="00645D88" w:rsidP="005A6EF7">
      <w:pPr>
        <w:pStyle w:val="a3"/>
        <w:numPr>
          <w:ilvl w:val="0"/>
          <w:numId w:val="22"/>
        </w:numPr>
      </w:pPr>
      <w:r w:rsidRPr="004E22DA">
        <w:t>Ανάπτυξη  υπευθυνότητας, μεθοδικότητας, πρωτοβουλίας</w:t>
      </w:r>
    </w:p>
    <w:p w:rsidR="004E22DA" w:rsidRDefault="004E22DA" w:rsidP="005A6EF7">
      <w:pPr>
        <w:pStyle w:val="a3"/>
        <w:numPr>
          <w:ilvl w:val="0"/>
          <w:numId w:val="22"/>
        </w:numPr>
      </w:pPr>
      <w:r w:rsidRPr="004E22DA">
        <w:t>Προσαρμοστικότητα</w:t>
      </w:r>
    </w:p>
    <w:p w:rsidR="004E22DA" w:rsidRDefault="004E22DA" w:rsidP="004E22DA">
      <w:pPr>
        <w:pStyle w:val="a3"/>
      </w:pPr>
    </w:p>
    <w:p w:rsidR="004E22DA" w:rsidRPr="005A6EF7" w:rsidRDefault="004E22DA" w:rsidP="004E22DA">
      <w:pPr>
        <w:pStyle w:val="a3"/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Αξιολόγηση μαθητών Α τετραμήνου</w:t>
      </w:r>
    </w:p>
    <w:p w:rsidR="004E22DA" w:rsidRDefault="004E22DA" w:rsidP="004E22DA">
      <w:pPr>
        <w:pStyle w:val="a3"/>
      </w:pPr>
      <w:r>
        <w:t>Λαμβάνονται υπόψη:</w:t>
      </w:r>
    </w:p>
    <w:p w:rsidR="004E22DA" w:rsidRDefault="004E22DA" w:rsidP="004E22DA">
      <w:pPr>
        <w:pStyle w:val="a3"/>
      </w:pPr>
    </w:p>
    <w:p w:rsidR="00000000" w:rsidRPr="004E22DA" w:rsidRDefault="00645D88" w:rsidP="004E22DA">
      <w:pPr>
        <w:pStyle w:val="a3"/>
        <w:numPr>
          <w:ilvl w:val="0"/>
          <w:numId w:val="24"/>
        </w:numPr>
      </w:pPr>
      <w:r w:rsidRPr="004E22DA">
        <w:t>Η συμμετοχή</w:t>
      </w:r>
    </w:p>
    <w:p w:rsidR="00000000" w:rsidRPr="004E22DA" w:rsidRDefault="00645D88" w:rsidP="004E22DA">
      <w:pPr>
        <w:pStyle w:val="a3"/>
        <w:numPr>
          <w:ilvl w:val="0"/>
          <w:numId w:val="24"/>
        </w:numPr>
      </w:pPr>
      <w:r w:rsidRPr="004E22DA">
        <w:t>Η εκπόνηση εργασιών</w:t>
      </w:r>
    </w:p>
    <w:p w:rsidR="00000000" w:rsidRDefault="00645D88" w:rsidP="004E22DA">
      <w:pPr>
        <w:pStyle w:val="a3"/>
        <w:numPr>
          <w:ilvl w:val="0"/>
          <w:numId w:val="24"/>
        </w:numPr>
      </w:pPr>
      <w:r w:rsidRPr="004E22DA">
        <w:t xml:space="preserve">Η ανάρτηση εργασιών στην </w:t>
      </w:r>
      <w:r w:rsidRPr="004E22DA">
        <w:rPr>
          <w:lang w:val="en-US"/>
        </w:rPr>
        <w:t>e</w:t>
      </w:r>
      <w:r w:rsidRPr="004E22DA">
        <w:t>-</w:t>
      </w:r>
      <w:r w:rsidRPr="004E22DA">
        <w:rPr>
          <w:lang w:val="en-US"/>
        </w:rPr>
        <w:t>class</w:t>
      </w:r>
    </w:p>
    <w:p w:rsidR="004E22DA" w:rsidRPr="004E22DA" w:rsidRDefault="004E22DA" w:rsidP="004E22DA">
      <w:pPr>
        <w:pStyle w:val="a3"/>
        <w:numPr>
          <w:ilvl w:val="0"/>
          <w:numId w:val="24"/>
        </w:numPr>
      </w:pPr>
      <w:r>
        <w:t>Γραπτή ωριαία δοκιμασία</w:t>
      </w:r>
    </w:p>
    <w:p w:rsidR="004E22DA" w:rsidRDefault="004E22DA" w:rsidP="004E22DA">
      <w:pPr>
        <w:pStyle w:val="a3"/>
      </w:pPr>
    </w:p>
    <w:p w:rsidR="004E22DA" w:rsidRPr="005A6EF7" w:rsidRDefault="004E22DA" w:rsidP="004E22DA">
      <w:pPr>
        <w:pStyle w:val="a3"/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Ο ρόλος των γονιών</w:t>
      </w:r>
    </w:p>
    <w:p w:rsidR="004E22DA" w:rsidRDefault="004E22DA" w:rsidP="004E22DA">
      <w:pPr>
        <w:pStyle w:val="a3"/>
      </w:pP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>Ενθάρρυνση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 xml:space="preserve">Εξασφάλιση </w:t>
      </w:r>
      <w:r w:rsidRPr="004E22DA">
        <w:t>κατάλληλων συνθηκών (αν είναι δυνατόν ένας συγκεκριμένος χώρος σύνδεσης, ησυχία)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>Διακριτική παρακολούθηση της στάσης του παιδιού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>Το πρόγραμμα και οι ώρες μαθημάτων να είναι αναρτημένες σε ένα σημείο που και για τα παιδιά θα είναι πιο εύκολο να το παρακολ</w:t>
      </w:r>
      <w:r w:rsidRPr="004E22DA">
        <w:t>ουθούν αλλά και οι γονείς να το γνωρίζουν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>Φροντίδα για την πρωινή αφύπνιση των μαθητών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 xml:space="preserve">Τακτική υπενθύμιση να ανοίγουν καθημερινά το </w:t>
      </w:r>
      <w:r w:rsidRPr="004E22DA">
        <w:rPr>
          <w:lang w:val="en-US"/>
        </w:rPr>
        <w:t>email</w:t>
      </w:r>
      <w:r w:rsidRPr="004E22DA">
        <w:t xml:space="preserve"> τους στο </w:t>
      </w:r>
      <w:proofErr w:type="spellStart"/>
      <w:r w:rsidRPr="004E22DA">
        <w:rPr>
          <w:lang w:val="en-US"/>
        </w:rPr>
        <w:t>sch</w:t>
      </w:r>
      <w:proofErr w:type="spellEnd"/>
      <w:r w:rsidRPr="004E22DA">
        <w:t>.</w:t>
      </w:r>
      <w:proofErr w:type="spellStart"/>
      <w:r w:rsidRPr="004E22DA">
        <w:rPr>
          <w:lang w:val="en-US"/>
        </w:rPr>
        <w:t>gr</w:t>
      </w:r>
      <w:proofErr w:type="spellEnd"/>
      <w:r w:rsidRPr="004E22DA">
        <w:t xml:space="preserve"> 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 xml:space="preserve">Παρακολούθηση και του δικού τους </w:t>
      </w:r>
      <w:r w:rsidRPr="004E22DA">
        <w:rPr>
          <w:lang w:val="en-US"/>
        </w:rPr>
        <w:t>email</w:t>
      </w:r>
      <w:r w:rsidRPr="004E22DA">
        <w:t xml:space="preserve"> </w:t>
      </w:r>
    </w:p>
    <w:p w:rsidR="00000000" w:rsidRPr="004E22DA" w:rsidRDefault="00645D88" w:rsidP="004E22DA">
      <w:pPr>
        <w:pStyle w:val="a3"/>
        <w:numPr>
          <w:ilvl w:val="0"/>
          <w:numId w:val="25"/>
        </w:numPr>
      </w:pPr>
      <w:r w:rsidRPr="004E22DA">
        <w:t>Συζήτηση μαζί τους και κατανόηση των δικών τους προβληματ</w:t>
      </w:r>
      <w:r w:rsidRPr="004E22DA">
        <w:t>ισμών</w:t>
      </w:r>
    </w:p>
    <w:p w:rsidR="004E22DA" w:rsidRDefault="004E22DA" w:rsidP="004E22DA">
      <w:pPr>
        <w:pStyle w:val="a3"/>
      </w:pPr>
      <w:r w:rsidRPr="004E22DA">
        <w:t>Ενημέρωση των υπεύθυνων καθηγητών για προβλήματα που παρουσιάζονται</w:t>
      </w: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5A6EF7" w:rsidRDefault="005A6EF7" w:rsidP="004E22DA">
      <w:pPr>
        <w:pStyle w:val="a3"/>
      </w:pPr>
    </w:p>
    <w:p w:rsidR="004E22DA" w:rsidRDefault="004E22DA" w:rsidP="004E22DA">
      <w:pPr>
        <w:pStyle w:val="a3"/>
      </w:pPr>
    </w:p>
    <w:p w:rsidR="004E22DA" w:rsidRPr="005A6EF7" w:rsidRDefault="004E22DA" w:rsidP="005A6EF7">
      <w:pPr>
        <w:pStyle w:val="a3"/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lastRenderedPageBreak/>
        <w:t>Επικοινωνία με το σχολείο</w:t>
      </w:r>
    </w:p>
    <w:p w:rsidR="00000000" w:rsidRPr="004E22DA" w:rsidRDefault="00645D88" w:rsidP="004E22DA">
      <w:pPr>
        <w:numPr>
          <w:ilvl w:val="0"/>
          <w:numId w:val="26"/>
        </w:numPr>
        <w:tabs>
          <w:tab w:val="left" w:pos="1170"/>
        </w:tabs>
      </w:pPr>
      <w:r w:rsidRPr="004E22DA">
        <w:t xml:space="preserve">Μέσω της </w:t>
      </w:r>
      <w:r w:rsidRPr="004E22DA">
        <w:rPr>
          <w:b/>
          <w:bCs/>
        </w:rPr>
        <w:t>ιστοσελίδας</w:t>
      </w:r>
      <w:r w:rsidRPr="004E22DA">
        <w:t xml:space="preserve"> του σχολείου</w:t>
      </w:r>
      <w:r w:rsidRPr="004E22DA">
        <w:t xml:space="preserve"> </w:t>
      </w:r>
      <w:hyperlink r:id="rId5" w:history="1">
        <w:r w:rsidRPr="004E22DA">
          <w:rPr>
            <w:rStyle w:val="-"/>
            <w:lang w:val="en-US"/>
          </w:rPr>
          <w:t>http</w:t>
        </w:r>
        <w:r w:rsidRPr="004E22DA">
          <w:rPr>
            <w:rStyle w:val="-"/>
          </w:rPr>
          <w:t>://</w:t>
        </w:r>
        <w:proofErr w:type="spellStart"/>
        <w:r w:rsidRPr="004E22DA">
          <w:rPr>
            <w:rStyle w:val="-"/>
            <w:lang w:val="en-US"/>
          </w:rPr>
          <w:t>gtragan</w:t>
        </w:r>
        <w:proofErr w:type="spellEnd"/>
        <w:r w:rsidRPr="004E22DA">
          <w:rPr>
            <w:rStyle w:val="-"/>
          </w:rPr>
          <w:t>.</w:t>
        </w:r>
        <w:proofErr w:type="spellStart"/>
        <w:r w:rsidRPr="004E22DA">
          <w:rPr>
            <w:rStyle w:val="-"/>
            <w:lang w:val="en-US"/>
          </w:rPr>
          <w:t>okampos</w:t>
        </w:r>
        <w:proofErr w:type="spellEnd"/>
        <w:r w:rsidRPr="004E22DA">
          <w:rPr>
            <w:rStyle w:val="-"/>
          </w:rPr>
          <w:t>.</w:t>
        </w:r>
        <w:proofErr w:type="spellStart"/>
        <w:r w:rsidRPr="004E22DA">
          <w:rPr>
            <w:rStyle w:val="-"/>
            <w:lang w:val="en-US"/>
          </w:rPr>
          <w:t>gr</w:t>
        </w:r>
        <w:proofErr w:type="spellEnd"/>
        <w:r w:rsidRPr="004E22DA">
          <w:rPr>
            <w:rStyle w:val="-"/>
          </w:rPr>
          <w:t>/</w:t>
        </w:r>
        <w:r w:rsidRPr="004E22DA">
          <w:rPr>
            <w:rStyle w:val="-"/>
            <w:lang w:val="en-US"/>
          </w:rPr>
          <w:t>home</w:t>
        </w:r>
        <w:r w:rsidRPr="004E22DA">
          <w:rPr>
            <w:rStyle w:val="-"/>
          </w:rPr>
          <w:t>/</w:t>
        </w:r>
      </w:hyperlink>
      <w:r w:rsidRPr="004E22DA">
        <w:t xml:space="preserve"> </w:t>
      </w:r>
    </w:p>
    <w:p w:rsidR="00000000" w:rsidRPr="004E22DA" w:rsidRDefault="00645D88" w:rsidP="004E22DA">
      <w:pPr>
        <w:numPr>
          <w:ilvl w:val="0"/>
          <w:numId w:val="26"/>
        </w:numPr>
        <w:tabs>
          <w:tab w:val="left" w:pos="1170"/>
        </w:tabs>
      </w:pPr>
      <w:r w:rsidRPr="004E22DA">
        <w:t xml:space="preserve">Μέσω </w:t>
      </w:r>
      <w:r w:rsidRPr="004E22DA">
        <w:rPr>
          <w:b/>
          <w:bCs/>
          <w:lang w:val="en-US"/>
        </w:rPr>
        <w:t>email</w:t>
      </w:r>
      <w:r w:rsidRPr="004E22DA">
        <w:t xml:space="preserve"> (οι μαθητές έχουν τα </w:t>
      </w:r>
      <w:r w:rsidRPr="004E22DA">
        <w:rPr>
          <w:lang w:val="en-US"/>
        </w:rPr>
        <w:t>email</w:t>
      </w:r>
      <w:r w:rsidRPr="004E22DA">
        <w:t xml:space="preserve"> όλων των καθηγητών)</w:t>
      </w:r>
    </w:p>
    <w:p w:rsidR="00000000" w:rsidRPr="004E22DA" w:rsidRDefault="00645D88" w:rsidP="004E22DA">
      <w:pPr>
        <w:numPr>
          <w:ilvl w:val="0"/>
          <w:numId w:val="26"/>
        </w:numPr>
        <w:tabs>
          <w:tab w:val="left" w:pos="1170"/>
        </w:tabs>
      </w:pPr>
      <w:r w:rsidRPr="004E22DA">
        <w:t xml:space="preserve">Μέσω </w:t>
      </w:r>
      <w:r w:rsidRPr="004E22DA">
        <w:rPr>
          <w:b/>
          <w:bCs/>
        </w:rPr>
        <w:t>τηλεφώνου</w:t>
      </w:r>
      <w:r w:rsidRPr="004E22DA">
        <w:t xml:space="preserve"> 2623061484</w:t>
      </w:r>
    </w:p>
    <w:p w:rsidR="004E22DA" w:rsidRDefault="004E22DA" w:rsidP="004E22DA">
      <w:pPr>
        <w:pStyle w:val="a3"/>
        <w:numPr>
          <w:ilvl w:val="0"/>
          <w:numId w:val="27"/>
        </w:numPr>
        <w:tabs>
          <w:tab w:val="left" w:pos="1170"/>
        </w:tabs>
      </w:pPr>
      <w:r w:rsidRPr="004E22DA">
        <w:t xml:space="preserve">Μέσω της πλατφόρμας </w:t>
      </w:r>
      <w:proofErr w:type="spellStart"/>
      <w:r w:rsidRPr="004E22DA">
        <w:rPr>
          <w:b/>
          <w:bCs/>
          <w:lang w:val="en-US"/>
        </w:rPr>
        <w:t>webex</w:t>
      </w:r>
      <w:proofErr w:type="spellEnd"/>
      <w:r w:rsidRPr="004E22DA">
        <w:t xml:space="preserve"> και σύμφωνα με το πρόγραμμα που σας έχει σταλεί με τις ημέρες και ώρες που μπορείτε να επικοινωνείτε με τον κάθε εκπαιδευτικό για να ενημερωθείτε για την πρόοδο του παιδιού </w:t>
      </w:r>
      <w:r>
        <w:t>σας</w:t>
      </w:r>
    </w:p>
    <w:p w:rsidR="004E22DA" w:rsidRDefault="004E22DA" w:rsidP="004E22DA">
      <w:pPr>
        <w:tabs>
          <w:tab w:val="left" w:pos="1170"/>
        </w:tabs>
      </w:pPr>
    </w:p>
    <w:p w:rsidR="004E22DA" w:rsidRPr="005A6EF7" w:rsidRDefault="004E22DA" w:rsidP="004E22DA">
      <w:pPr>
        <w:tabs>
          <w:tab w:val="left" w:pos="1170"/>
        </w:tabs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 xml:space="preserve">Υπεύθυνοι καθηγητές </w:t>
      </w:r>
    </w:p>
    <w:p w:rsidR="00000000" w:rsidRPr="004E22DA" w:rsidRDefault="00645D88" w:rsidP="004E22DA">
      <w:pPr>
        <w:numPr>
          <w:ilvl w:val="0"/>
          <w:numId w:val="28"/>
        </w:numPr>
        <w:tabs>
          <w:tab w:val="left" w:pos="1170"/>
        </w:tabs>
      </w:pPr>
      <w:r w:rsidRPr="004E22DA">
        <w:t xml:space="preserve">Τμήματος Α1 </w:t>
      </w:r>
      <w:proofErr w:type="spellStart"/>
      <w:r w:rsidRPr="004E22DA">
        <w:t>Νιπεργιάλης</w:t>
      </w:r>
      <w:proofErr w:type="spellEnd"/>
      <w:r w:rsidRPr="004E22DA">
        <w:t xml:space="preserve"> Κων/νος</w:t>
      </w:r>
    </w:p>
    <w:p w:rsidR="00000000" w:rsidRPr="004E22DA" w:rsidRDefault="00645D88" w:rsidP="004E22DA">
      <w:pPr>
        <w:numPr>
          <w:ilvl w:val="0"/>
          <w:numId w:val="28"/>
        </w:numPr>
        <w:tabs>
          <w:tab w:val="left" w:pos="1170"/>
        </w:tabs>
      </w:pPr>
      <w:r w:rsidRPr="004E22DA">
        <w:t xml:space="preserve">Τμήματος Α2 </w:t>
      </w:r>
      <w:proofErr w:type="spellStart"/>
      <w:r w:rsidRPr="004E22DA">
        <w:t>Νιπεργιάλης</w:t>
      </w:r>
      <w:proofErr w:type="spellEnd"/>
      <w:r w:rsidRPr="004E22DA">
        <w:t xml:space="preserve"> Κων/νος</w:t>
      </w:r>
    </w:p>
    <w:p w:rsidR="00000000" w:rsidRPr="004E22DA" w:rsidRDefault="004E22DA" w:rsidP="004E22DA">
      <w:pPr>
        <w:numPr>
          <w:ilvl w:val="0"/>
          <w:numId w:val="28"/>
        </w:numPr>
        <w:tabs>
          <w:tab w:val="left" w:pos="1170"/>
        </w:tabs>
      </w:pPr>
      <w:r>
        <w:t xml:space="preserve">Τάξης </w:t>
      </w:r>
      <w:r w:rsidR="00645D88" w:rsidRPr="004E22DA">
        <w:t xml:space="preserve"> Β   Διαμάντη Ευθυμία</w:t>
      </w:r>
    </w:p>
    <w:p w:rsidR="004E22DA" w:rsidRDefault="004E22DA" w:rsidP="004E22DA">
      <w:pPr>
        <w:pStyle w:val="a3"/>
        <w:numPr>
          <w:ilvl w:val="0"/>
          <w:numId w:val="29"/>
        </w:numPr>
        <w:tabs>
          <w:tab w:val="left" w:pos="1170"/>
        </w:tabs>
      </w:pPr>
      <w:r>
        <w:t xml:space="preserve">Τάξης </w:t>
      </w:r>
      <w:r w:rsidRPr="004E22DA">
        <w:t xml:space="preserve"> Γ    </w:t>
      </w:r>
      <w:proofErr w:type="spellStart"/>
      <w:r w:rsidRPr="004E22DA">
        <w:t>Καραμπέτσος</w:t>
      </w:r>
      <w:proofErr w:type="spellEnd"/>
      <w:r w:rsidRPr="004E22DA">
        <w:t xml:space="preserve"> Κων/νος</w:t>
      </w:r>
    </w:p>
    <w:p w:rsidR="004E22DA" w:rsidRPr="005A6EF7" w:rsidRDefault="004E22DA" w:rsidP="004E22DA">
      <w:pPr>
        <w:tabs>
          <w:tab w:val="left" w:pos="1170"/>
        </w:tabs>
        <w:rPr>
          <w:b/>
          <w:sz w:val="24"/>
          <w:szCs w:val="24"/>
        </w:rPr>
      </w:pPr>
      <w:r w:rsidRPr="005A6EF7">
        <w:rPr>
          <w:b/>
          <w:sz w:val="24"/>
          <w:szCs w:val="24"/>
        </w:rPr>
        <w:t>Ας συζητήσουμε</w:t>
      </w:r>
    </w:p>
    <w:p w:rsidR="004E22DA" w:rsidRDefault="004E22DA" w:rsidP="004E22DA">
      <w:pPr>
        <w:tabs>
          <w:tab w:val="left" w:pos="1170"/>
        </w:tabs>
      </w:pPr>
    </w:p>
    <w:p w:rsidR="005A6EF7" w:rsidRDefault="005A6EF7" w:rsidP="004E22DA">
      <w:pPr>
        <w:tabs>
          <w:tab w:val="left" w:pos="1170"/>
        </w:tabs>
      </w:pPr>
    </w:p>
    <w:p w:rsidR="00000000" w:rsidRPr="00645D88" w:rsidRDefault="00645D88" w:rsidP="00645D88">
      <w:pPr>
        <w:tabs>
          <w:tab w:val="left" w:pos="1170"/>
        </w:tabs>
        <w:jc w:val="center"/>
        <w:rPr>
          <w:sz w:val="32"/>
          <w:szCs w:val="32"/>
        </w:rPr>
      </w:pPr>
      <w:r w:rsidRPr="00645D88">
        <w:rPr>
          <w:b/>
          <w:bCs/>
          <w:sz w:val="32"/>
          <w:szCs w:val="32"/>
        </w:rPr>
        <w:t xml:space="preserve">Σας ευχαριστούμε για τη συμμετοχή </w:t>
      </w:r>
      <w:r>
        <w:rPr>
          <w:b/>
          <w:bCs/>
          <w:sz w:val="32"/>
          <w:szCs w:val="32"/>
        </w:rPr>
        <w:t>σας</w:t>
      </w:r>
      <w:r>
        <w:rPr>
          <w:sz w:val="32"/>
          <w:szCs w:val="32"/>
        </w:rPr>
        <w:t>!</w:t>
      </w:r>
    </w:p>
    <w:p w:rsidR="005A6EF7" w:rsidRDefault="005A6EF7" w:rsidP="004E22DA">
      <w:pPr>
        <w:tabs>
          <w:tab w:val="left" w:pos="1170"/>
        </w:tabs>
      </w:pPr>
    </w:p>
    <w:p w:rsidR="005A6EF7" w:rsidRPr="00645D88" w:rsidRDefault="005A6EF7" w:rsidP="00645D88">
      <w:pPr>
        <w:tabs>
          <w:tab w:val="left" w:pos="1170"/>
        </w:tabs>
        <w:jc w:val="center"/>
        <w:rPr>
          <w:sz w:val="32"/>
          <w:szCs w:val="32"/>
        </w:rPr>
      </w:pPr>
      <w:r w:rsidRPr="00645D88">
        <w:rPr>
          <w:b/>
          <w:bCs/>
          <w:sz w:val="32"/>
          <w:szCs w:val="32"/>
        </w:rPr>
        <w:t>Καλά Χριστούγεννα!</w:t>
      </w:r>
      <w:r w:rsidRPr="00645D88">
        <w:rPr>
          <w:b/>
          <w:bCs/>
          <w:sz w:val="32"/>
          <w:szCs w:val="32"/>
        </w:rPr>
        <w:br/>
        <w:t>Ευτυχισμένος ο καινούργιος χρόνος!</w:t>
      </w:r>
    </w:p>
    <w:p w:rsidR="004E22DA" w:rsidRPr="004E22DA" w:rsidRDefault="004E22DA" w:rsidP="004E22DA">
      <w:pPr>
        <w:tabs>
          <w:tab w:val="left" w:pos="1170"/>
        </w:tabs>
      </w:pPr>
    </w:p>
    <w:sectPr w:rsidR="004E22DA" w:rsidRPr="004E22DA" w:rsidSect="00791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4A"/>
    <w:multiLevelType w:val="hybridMultilevel"/>
    <w:tmpl w:val="1FC417EA"/>
    <w:lvl w:ilvl="0" w:tplc="CD34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04E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484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4A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CA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14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CE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1A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A47D7C"/>
    <w:multiLevelType w:val="hybridMultilevel"/>
    <w:tmpl w:val="C2EC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3FBF"/>
    <w:multiLevelType w:val="hybridMultilevel"/>
    <w:tmpl w:val="A5F08A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0A9"/>
    <w:multiLevelType w:val="hybridMultilevel"/>
    <w:tmpl w:val="CDA4C5F4"/>
    <w:lvl w:ilvl="0" w:tplc="A6B8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96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B2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E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1C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9A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9A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60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725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E8241BA"/>
    <w:multiLevelType w:val="hybridMultilevel"/>
    <w:tmpl w:val="84985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0D4F"/>
    <w:multiLevelType w:val="hybridMultilevel"/>
    <w:tmpl w:val="6F3EF750"/>
    <w:lvl w:ilvl="0" w:tplc="3D36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B6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6C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B4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92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32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10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16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26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36C4341"/>
    <w:multiLevelType w:val="hybridMultilevel"/>
    <w:tmpl w:val="C95C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B94"/>
    <w:multiLevelType w:val="hybridMultilevel"/>
    <w:tmpl w:val="CCBA83C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0FB00FE"/>
    <w:multiLevelType w:val="hybridMultilevel"/>
    <w:tmpl w:val="7A628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4415"/>
    <w:multiLevelType w:val="hybridMultilevel"/>
    <w:tmpl w:val="394A2D1C"/>
    <w:lvl w:ilvl="0" w:tplc="E672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3E7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786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6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6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441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F24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20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E6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06016FA"/>
    <w:multiLevelType w:val="hybridMultilevel"/>
    <w:tmpl w:val="69904CCE"/>
    <w:lvl w:ilvl="0" w:tplc="FA5C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D0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10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1C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96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5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7C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8A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26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A825EC6"/>
    <w:multiLevelType w:val="hybridMultilevel"/>
    <w:tmpl w:val="3E02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72CE"/>
    <w:multiLevelType w:val="hybridMultilevel"/>
    <w:tmpl w:val="2DF80FD2"/>
    <w:lvl w:ilvl="0" w:tplc="41969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F8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F0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D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7E9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60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AE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C66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14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15176CB"/>
    <w:multiLevelType w:val="hybridMultilevel"/>
    <w:tmpl w:val="482AECE2"/>
    <w:lvl w:ilvl="0" w:tplc="5F9A2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22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446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40F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D2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44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48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1A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F60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24F0BAF"/>
    <w:multiLevelType w:val="hybridMultilevel"/>
    <w:tmpl w:val="B27CEFC2"/>
    <w:lvl w:ilvl="0" w:tplc="0408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4140643"/>
    <w:multiLevelType w:val="hybridMultilevel"/>
    <w:tmpl w:val="EA8EF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6C0C"/>
    <w:multiLevelType w:val="hybridMultilevel"/>
    <w:tmpl w:val="C74409FA"/>
    <w:lvl w:ilvl="0" w:tplc="0838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04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E2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60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42D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EEF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065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E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A0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86D39B2"/>
    <w:multiLevelType w:val="hybridMultilevel"/>
    <w:tmpl w:val="223E2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F5CE8"/>
    <w:multiLevelType w:val="hybridMultilevel"/>
    <w:tmpl w:val="04A8D9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25A9"/>
    <w:multiLevelType w:val="hybridMultilevel"/>
    <w:tmpl w:val="D93C8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0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10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1C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96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5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7C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8A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26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BDB5322"/>
    <w:multiLevelType w:val="hybridMultilevel"/>
    <w:tmpl w:val="EDAA25EC"/>
    <w:lvl w:ilvl="0" w:tplc="0408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039719F"/>
    <w:multiLevelType w:val="hybridMultilevel"/>
    <w:tmpl w:val="6BDC761C"/>
    <w:lvl w:ilvl="0" w:tplc="81005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FA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5E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9A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F4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1A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7A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DA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F0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1E75A28"/>
    <w:multiLevelType w:val="hybridMultilevel"/>
    <w:tmpl w:val="E730D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F7842"/>
    <w:multiLevelType w:val="hybridMultilevel"/>
    <w:tmpl w:val="9E6292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30942"/>
    <w:multiLevelType w:val="hybridMultilevel"/>
    <w:tmpl w:val="D59EB8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3C273F"/>
    <w:multiLevelType w:val="hybridMultilevel"/>
    <w:tmpl w:val="8892D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D2BA0"/>
    <w:multiLevelType w:val="hybridMultilevel"/>
    <w:tmpl w:val="BFEC6148"/>
    <w:lvl w:ilvl="0" w:tplc="9662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9C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22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46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C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042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4D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18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1C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0F413C0"/>
    <w:multiLevelType w:val="hybridMultilevel"/>
    <w:tmpl w:val="AE8A7CB4"/>
    <w:lvl w:ilvl="0" w:tplc="AB34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18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92B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3E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96C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AE0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82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DB6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50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1440DB9"/>
    <w:multiLevelType w:val="hybridMultilevel"/>
    <w:tmpl w:val="26A87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514C1"/>
    <w:multiLevelType w:val="hybridMultilevel"/>
    <w:tmpl w:val="A2C4CE38"/>
    <w:lvl w:ilvl="0" w:tplc="CBF8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B2C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7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C4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0E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2E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06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52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84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766A0350"/>
    <w:multiLevelType w:val="hybridMultilevel"/>
    <w:tmpl w:val="96B2B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84870"/>
    <w:multiLevelType w:val="hybridMultilevel"/>
    <w:tmpl w:val="655A9D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B2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E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1C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9A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9A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60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725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A2C41DA"/>
    <w:multiLevelType w:val="hybridMultilevel"/>
    <w:tmpl w:val="38D6C7B8"/>
    <w:lvl w:ilvl="0" w:tplc="645E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96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9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AC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78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02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6A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48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B6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BA77F48"/>
    <w:multiLevelType w:val="hybridMultilevel"/>
    <w:tmpl w:val="85BCF55A"/>
    <w:lvl w:ilvl="0" w:tplc="08C8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A29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9C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A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6E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EC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7C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52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14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31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13"/>
  </w:num>
  <w:num w:numId="8">
    <w:abstractNumId w:val="12"/>
  </w:num>
  <w:num w:numId="9">
    <w:abstractNumId w:val="28"/>
  </w:num>
  <w:num w:numId="10">
    <w:abstractNumId w:val="27"/>
  </w:num>
  <w:num w:numId="11">
    <w:abstractNumId w:val="30"/>
  </w:num>
  <w:num w:numId="12">
    <w:abstractNumId w:val="33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21"/>
  </w:num>
  <w:num w:numId="18">
    <w:abstractNumId w:val="23"/>
  </w:num>
  <w:num w:numId="19">
    <w:abstractNumId w:val="14"/>
  </w:num>
  <w:num w:numId="20">
    <w:abstractNumId w:val="20"/>
  </w:num>
  <w:num w:numId="21">
    <w:abstractNumId w:val="18"/>
  </w:num>
  <w:num w:numId="22">
    <w:abstractNumId w:val="5"/>
  </w:num>
  <w:num w:numId="23">
    <w:abstractNumId w:val="26"/>
  </w:num>
  <w:num w:numId="24">
    <w:abstractNumId w:val="2"/>
  </w:num>
  <w:num w:numId="25">
    <w:abstractNumId w:val="9"/>
  </w:num>
  <w:num w:numId="26">
    <w:abstractNumId w:val="16"/>
  </w:num>
  <w:num w:numId="27">
    <w:abstractNumId w:val="4"/>
  </w:num>
  <w:num w:numId="28">
    <w:abstractNumId w:val="32"/>
  </w:num>
  <w:num w:numId="29">
    <w:abstractNumId w:val="15"/>
  </w:num>
  <w:num w:numId="30">
    <w:abstractNumId w:val="10"/>
  </w:num>
  <w:num w:numId="31">
    <w:abstractNumId w:val="19"/>
  </w:num>
  <w:num w:numId="32">
    <w:abstractNumId w:val="22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051"/>
    <w:rsid w:val="00332B69"/>
    <w:rsid w:val="004E22DA"/>
    <w:rsid w:val="005A6EF7"/>
    <w:rsid w:val="00645D88"/>
    <w:rsid w:val="006B296A"/>
    <w:rsid w:val="00791B16"/>
    <w:rsid w:val="008F3FDC"/>
    <w:rsid w:val="00D5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5005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E2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1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0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9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9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3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1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ragan.okampos.gr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Christin</cp:lastModifiedBy>
  <cp:revision>3</cp:revision>
  <dcterms:created xsi:type="dcterms:W3CDTF">2020-12-30T17:41:00Z</dcterms:created>
  <dcterms:modified xsi:type="dcterms:W3CDTF">2020-12-30T18:23:00Z</dcterms:modified>
</cp:coreProperties>
</file>